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551"/>
        <w:gridCol w:w="1650"/>
      </w:tblGrid>
      <w:tr w:rsidR="0008032F" w14:paraId="312F166C" w14:textId="77777777" w:rsidTr="008F43BC">
        <w:tc>
          <w:tcPr>
            <w:tcW w:w="1696" w:type="dxa"/>
          </w:tcPr>
          <w:p w14:paraId="37F8E529" w14:textId="77777777" w:rsidR="0008032F" w:rsidRDefault="0008032F"/>
        </w:tc>
        <w:tc>
          <w:tcPr>
            <w:tcW w:w="3119" w:type="dxa"/>
          </w:tcPr>
          <w:p w14:paraId="627C2E4F" w14:textId="1CA53217" w:rsidR="0008032F" w:rsidRDefault="0008032F">
            <w:r>
              <w:t>Essential</w:t>
            </w:r>
          </w:p>
        </w:tc>
        <w:tc>
          <w:tcPr>
            <w:tcW w:w="2551" w:type="dxa"/>
          </w:tcPr>
          <w:p w14:paraId="5109736D" w14:textId="1A095762" w:rsidR="0008032F" w:rsidRDefault="0008032F">
            <w:r>
              <w:t>Desirable</w:t>
            </w:r>
          </w:p>
        </w:tc>
        <w:tc>
          <w:tcPr>
            <w:tcW w:w="1650" w:type="dxa"/>
          </w:tcPr>
          <w:p w14:paraId="729DF78F" w14:textId="2376BC01" w:rsidR="0008032F" w:rsidRDefault="008F43BC">
            <w:r>
              <w:t>To be assessed by:</w:t>
            </w:r>
          </w:p>
        </w:tc>
      </w:tr>
      <w:tr w:rsidR="007E3557" w14:paraId="36502C3F" w14:textId="77777777" w:rsidTr="008F43BC">
        <w:tc>
          <w:tcPr>
            <w:tcW w:w="1696" w:type="dxa"/>
          </w:tcPr>
          <w:p w14:paraId="5AC21492" w14:textId="43BA541D" w:rsidR="007E3557" w:rsidRDefault="00487025">
            <w:r>
              <w:t>Qualifications</w:t>
            </w:r>
          </w:p>
        </w:tc>
        <w:tc>
          <w:tcPr>
            <w:tcW w:w="3119" w:type="dxa"/>
          </w:tcPr>
          <w:p w14:paraId="10C2EEC3" w14:textId="3A9F8A10" w:rsidR="009407AC" w:rsidRDefault="00B95C59" w:rsidP="009407AC">
            <w:r>
              <w:t>Educated to</w:t>
            </w:r>
            <w:r w:rsidR="009407AC">
              <w:t xml:space="preserve"> bachelor’s degree </w:t>
            </w:r>
            <w:r>
              <w:t xml:space="preserve">level </w:t>
            </w:r>
            <w:r w:rsidR="009407AC">
              <w:t>or higher.</w:t>
            </w:r>
          </w:p>
          <w:p w14:paraId="629C15E1" w14:textId="42F3A3AE" w:rsidR="007E3557" w:rsidRDefault="007E3557" w:rsidP="009407AC"/>
        </w:tc>
        <w:tc>
          <w:tcPr>
            <w:tcW w:w="2551" w:type="dxa"/>
          </w:tcPr>
          <w:p w14:paraId="63053B23" w14:textId="27BD3DBF" w:rsidR="00487025" w:rsidRDefault="004A7D3E">
            <w:r>
              <w:t>Relevant qualification in Christian mission.</w:t>
            </w:r>
          </w:p>
          <w:p w14:paraId="190047B6" w14:textId="7D51B758" w:rsidR="004A7D3E" w:rsidRDefault="004A7D3E">
            <w:r>
              <w:t>Relevant qualification in education, training and development.</w:t>
            </w:r>
          </w:p>
        </w:tc>
        <w:tc>
          <w:tcPr>
            <w:tcW w:w="1650" w:type="dxa"/>
          </w:tcPr>
          <w:p w14:paraId="3ACBC4F8" w14:textId="04932EAA" w:rsidR="007E3557" w:rsidRDefault="000F360F">
            <w:r>
              <w:t>Application</w:t>
            </w:r>
          </w:p>
        </w:tc>
      </w:tr>
      <w:tr w:rsidR="0008032F" w14:paraId="3A8332DF" w14:textId="77777777" w:rsidTr="008F43BC">
        <w:tc>
          <w:tcPr>
            <w:tcW w:w="1696" w:type="dxa"/>
          </w:tcPr>
          <w:p w14:paraId="767BEF3E" w14:textId="052AF19D" w:rsidR="0008032F" w:rsidRDefault="000F360F">
            <w:r>
              <w:t>Personal</w:t>
            </w:r>
          </w:p>
        </w:tc>
        <w:tc>
          <w:tcPr>
            <w:tcW w:w="3119" w:type="dxa"/>
          </w:tcPr>
          <w:p w14:paraId="1E014184" w14:textId="02BB6D49" w:rsidR="00487025" w:rsidRDefault="00487025">
            <w:r>
              <w:t>A  practising Christian.</w:t>
            </w:r>
          </w:p>
          <w:p w14:paraId="6AA35E61" w14:textId="45F923F1" w:rsidR="0008032F" w:rsidRDefault="007E3557">
            <w:r>
              <w:t xml:space="preserve">An understanding of contemporary </w:t>
            </w:r>
            <w:r w:rsidR="00487025">
              <w:t>Christian</w:t>
            </w:r>
            <w:r>
              <w:t xml:space="preserve"> mission</w:t>
            </w:r>
            <w:r w:rsidR="00487025">
              <w:t>.</w:t>
            </w:r>
          </w:p>
          <w:p w14:paraId="569FF395" w14:textId="6D6E1812" w:rsidR="007E3557" w:rsidRDefault="007E3557">
            <w:r>
              <w:t>Proven skills in change management</w:t>
            </w:r>
            <w:r w:rsidR="00487025">
              <w:t>.</w:t>
            </w:r>
          </w:p>
          <w:p w14:paraId="0B961EB4" w14:textId="3F2AF10B" w:rsidR="007E3557" w:rsidRDefault="007E3557">
            <w:r>
              <w:t>An openness to work with churches from a variety of backgrounds and theologies</w:t>
            </w:r>
            <w:r w:rsidR="00487025">
              <w:t>.</w:t>
            </w:r>
          </w:p>
        </w:tc>
        <w:tc>
          <w:tcPr>
            <w:tcW w:w="2551" w:type="dxa"/>
          </w:tcPr>
          <w:p w14:paraId="19249890" w14:textId="1CD503F9" w:rsidR="0008032F" w:rsidRDefault="007E3557">
            <w:r>
              <w:t>Experience of working with churches in missional development.</w:t>
            </w:r>
          </w:p>
        </w:tc>
        <w:tc>
          <w:tcPr>
            <w:tcW w:w="1650" w:type="dxa"/>
          </w:tcPr>
          <w:p w14:paraId="09506101" w14:textId="1B0A18A4" w:rsidR="0008032F" w:rsidRDefault="000F360F">
            <w:r>
              <w:t>Application</w:t>
            </w:r>
            <w:r w:rsidR="008F43BC">
              <w:t>,</w:t>
            </w:r>
          </w:p>
          <w:p w14:paraId="2BFD967E" w14:textId="6D600C8A" w:rsidR="000F360F" w:rsidRDefault="000F360F">
            <w:r>
              <w:t>Interview</w:t>
            </w:r>
            <w:r w:rsidR="008F43BC">
              <w:t>.</w:t>
            </w:r>
          </w:p>
        </w:tc>
      </w:tr>
      <w:tr w:rsidR="00E83012" w14:paraId="1E13662A" w14:textId="77777777" w:rsidTr="008F43BC">
        <w:tc>
          <w:tcPr>
            <w:tcW w:w="1696" w:type="dxa"/>
          </w:tcPr>
          <w:p w14:paraId="607863CD" w14:textId="54A2288D" w:rsidR="00E83012" w:rsidRDefault="008E7014">
            <w:r>
              <w:t>Experience</w:t>
            </w:r>
          </w:p>
        </w:tc>
        <w:tc>
          <w:tcPr>
            <w:tcW w:w="3119" w:type="dxa"/>
          </w:tcPr>
          <w:p w14:paraId="17C3B66F" w14:textId="1BAD2243" w:rsidR="008E7014" w:rsidRDefault="008E7014" w:rsidP="008E7014">
            <w:r w:rsidRPr="008E7014">
              <w:t xml:space="preserve">Demonstrable experience of </w:t>
            </w:r>
            <w:r w:rsidR="00CB7D7C">
              <w:t>i</w:t>
            </w:r>
            <w:r w:rsidRPr="008E7014">
              <w:t>dentifying adult training</w:t>
            </w:r>
            <w:r w:rsidRPr="008E7014">
              <w:br/>
              <w:t xml:space="preserve">needs, developing and implementing training strategies and evaluating development outcomes. </w:t>
            </w:r>
          </w:p>
          <w:p w14:paraId="1257AFA7" w14:textId="77777777" w:rsidR="00A23256" w:rsidRPr="00A23256" w:rsidRDefault="00A23256" w:rsidP="00A23256">
            <w:r w:rsidRPr="00A23256">
              <w:t xml:space="preserve">Demonstrable ability to work in teams and build relationships. </w:t>
            </w:r>
          </w:p>
          <w:p w14:paraId="512A4195" w14:textId="77777777" w:rsidR="00CB7D7C" w:rsidRPr="00CB7D7C" w:rsidRDefault="00CB7D7C" w:rsidP="00CB7D7C">
            <w:r w:rsidRPr="00CB7D7C">
              <w:t xml:space="preserve">Track record of delivering agreed outcomes on time and within budget. </w:t>
            </w:r>
          </w:p>
          <w:p w14:paraId="05999993" w14:textId="0439E1FF" w:rsidR="00E83012" w:rsidRDefault="00CB7D7C">
            <w:r w:rsidRPr="00CB7D7C">
              <w:t xml:space="preserve">Evidence of proactively organising and prioritising own workload to enable working as part of a team or alone. </w:t>
            </w:r>
          </w:p>
        </w:tc>
        <w:tc>
          <w:tcPr>
            <w:tcW w:w="2551" w:type="dxa"/>
          </w:tcPr>
          <w:p w14:paraId="70A557AB" w14:textId="77777777" w:rsidR="00E83012" w:rsidRDefault="00E83012" w:rsidP="00A0232D"/>
        </w:tc>
        <w:tc>
          <w:tcPr>
            <w:tcW w:w="1650" w:type="dxa"/>
          </w:tcPr>
          <w:p w14:paraId="5B66550B" w14:textId="77777777" w:rsidR="00E83012" w:rsidRDefault="000017BB">
            <w:r>
              <w:t>Application</w:t>
            </w:r>
          </w:p>
          <w:p w14:paraId="12212EF7" w14:textId="52D898B3" w:rsidR="000017BB" w:rsidRDefault="000017BB">
            <w:r>
              <w:t>Interview</w:t>
            </w:r>
          </w:p>
        </w:tc>
      </w:tr>
      <w:tr w:rsidR="0008032F" w14:paraId="78EA11C5" w14:textId="77777777" w:rsidTr="008F43BC">
        <w:tc>
          <w:tcPr>
            <w:tcW w:w="1696" w:type="dxa"/>
          </w:tcPr>
          <w:p w14:paraId="56435958" w14:textId="6898B753" w:rsidR="0008032F" w:rsidRDefault="00487025">
            <w:r>
              <w:t>Educational skills</w:t>
            </w:r>
          </w:p>
        </w:tc>
        <w:tc>
          <w:tcPr>
            <w:tcW w:w="3119" w:type="dxa"/>
          </w:tcPr>
          <w:p w14:paraId="5479B519" w14:textId="5EF6DA8B" w:rsidR="007E3557" w:rsidRDefault="007E3557">
            <w:r>
              <w:t>An effective group communicator and facilitator</w:t>
            </w:r>
            <w:r w:rsidR="00487025">
              <w:t>.</w:t>
            </w:r>
          </w:p>
          <w:p w14:paraId="656781C4" w14:textId="63DB26D7" w:rsidR="007E3557" w:rsidRDefault="007E3557">
            <w:r>
              <w:t>An understanding of different learning styles</w:t>
            </w:r>
            <w:r w:rsidR="000F360F">
              <w:t xml:space="preserve"> </w:t>
            </w:r>
            <w:r w:rsidR="000F360F" w:rsidRPr="000F360F">
              <w:rPr>
                <w:lang w:val="en-US"/>
              </w:rPr>
              <w:t>and an ability to implement different educational strategies</w:t>
            </w:r>
            <w:r w:rsidR="00487025">
              <w:t>.</w:t>
            </w:r>
          </w:p>
          <w:p w14:paraId="7DC1B064" w14:textId="16268632" w:rsidR="007E3557" w:rsidRDefault="007E3557">
            <w:r>
              <w:t>Analytical skills to identify training and learning needs</w:t>
            </w:r>
            <w:r w:rsidR="00487025">
              <w:t>.</w:t>
            </w:r>
          </w:p>
          <w:p w14:paraId="4B0429EE" w14:textId="4B194583" w:rsidR="005974DF" w:rsidRDefault="005974DF">
            <w:r>
              <w:t>Good computer literacy.</w:t>
            </w:r>
          </w:p>
          <w:p w14:paraId="70C777FB" w14:textId="446CBAEB" w:rsidR="007E3557" w:rsidRDefault="007E3557"/>
        </w:tc>
        <w:tc>
          <w:tcPr>
            <w:tcW w:w="2551" w:type="dxa"/>
          </w:tcPr>
          <w:p w14:paraId="2F52D16B" w14:textId="31AB05B4" w:rsidR="0008032F" w:rsidRDefault="00487025">
            <w:r>
              <w:t>Relevant training and educational experience.</w:t>
            </w:r>
          </w:p>
        </w:tc>
        <w:tc>
          <w:tcPr>
            <w:tcW w:w="1650" w:type="dxa"/>
          </w:tcPr>
          <w:p w14:paraId="77A373EA" w14:textId="27B305CF" w:rsidR="0008032F" w:rsidRDefault="000F360F">
            <w:r>
              <w:t>Application</w:t>
            </w:r>
            <w:r w:rsidR="00B6137D">
              <w:t>,</w:t>
            </w:r>
          </w:p>
          <w:p w14:paraId="1FAB571E" w14:textId="19F2A4A7" w:rsidR="000F360F" w:rsidRDefault="000F360F">
            <w:r>
              <w:t>Interview</w:t>
            </w:r>
            <w:r w:rsidR="00B6137D">
              <w:t>,</w:t>
            </w:r>
          </w:p>
          <w:p w14:paraId="1738CBAB" w14:textId="0CA354F7" w:rsidR="000F360F" w:rsidRDefault="00B6137D">
            <w:r>
              <w:t xml:space="preserve">Selection </w:t>
            </w:r>
            <w:r w:rsidR="000F360F">
              <w:t>Exercise</w:t>
            </w:r>
            <w:r>
              <w:t>.</w:t>
            </w:r>
          </w:p>
        </w:tc>
      </w:tr>
      <w:tr w:rsidR="0008032F" w14:paraId="179CF8F5" w14:textId="77777777" w:rsidTr="008F43BC">
        <w:tc>
          <w:tcPr>
            <w:tcW w:w="1696" w:type="dxa"/>
          </w:tcPr>
          <w:p w14:paraId="46B8AAAD" w14:textId="16480218" w:rsidR="0008032F" w:rsidRDefault="00487025">
            <w:r>
              <w:lastRenderedPageBreak/>
              <w:t>Interpersonal Skills</w:t>
            </w:r>
          </w:p>
        </w:tc>
        <w:tc>
          <w:tcPr>
            <w:tcW w:w="3119" w:type="dxa"/>
          </w:tcPr>
          <w:p w14:paraId="5024B090" w14:textId="6852B2E2" w:rsidR="005F6BBD" w:rsidRDefault="005F6BBD" w:rsidP="00487025">
            <w:pPr>
              <w:rPr>
                <w:lang w:val="en-US"/>
              </w:rPr>
            </w:pPr>
            <w:r>
              <w:rPr>
                <w:lang w:val="en-US"/>
              </w:rPr>
              <w:t xml:space="preserve">Ability to articulate </w:t>
            </w:r>
            <w:r w:rsidR="00A0232D">
              <w:rPr>
                <w:lang w:val="en-US"/>
              </w:rPr>
              <w:t xml:space="preserve">and share </w:t>
            </w:r>
            <w:r w:rsidR="00F70131">
              <w:rPr>
                <w:lang w:val="en-US"/>
              </w:rPr>
              <w:t>one’s</w:t>
            </w:r>
            <w:r>
              <w:rPr>
                <w:lang w:val="en-US"/>
              </w:rPr>
              <w:t xml:space="preserve"> own </w:t>
            </w:r>
            <w:r w:rsidR="00A0232D">
              <w:rPr>
                <w:lang w:val="en-US"/>
              </w:rPr>
              <w:t xml:space="preserve">personal </w:t>
            </w:r>
            <w:r>
              <w:rPr>
                <w:lang w:val="en-US"/>
              </w:rPr>
              <w:t>Christian faith.</w:t>
            </w:r>
          </w:p>
          <w:p w14:paraId="27778792" w14:textId="4DB41365" w:rsidR="00487025" w:rsidRDefault="00487025" w:rsidP="00487025">
            <w:pPr>
              <w:rPr>
                <w:lang w:val="en-US"/>
              </w:rPr>
            </w:pPr>
            <w:r w:rsidRPr="00487025">
              <w:rPr>
                <w:lang w:val="en-US"/>
              </w:rPr>
              <w:t xml:space="preserve">Interpersonal skills that enable working with all involved </w:t>
            </w:r>
            <w:r>
              <w:rPr>
                <w:lang w:val="en-US"/>
              </w:rPr>
              <w:t xml:space="preserve">at all levels of </w:t>
            </w:r>
          </w:p>
          <w:p w14:paraId="15283554" w14:textId="12F8344A" w:rsidR="00487025" w:rsidRPr="00487025" w:rsidRDefault="00487025" w:rsidP="00487025">
            <w:pPr>
              <w:rPr>
                <w:lang w:val="en-US"/>
              </w:rPr>
            </w:pPr>
            <w:r>
              <w:rPr>
                <w:lang w:val="en-US"/>
              </w:rPr>
              <w:t xml:space="preserve">Church life, </w:t>
            </w:r>
            <w:r w:rsidRPr="00487025">
              <w:rPr>
                <w:lang w:val="en-US"/>
              </w:rPr>
              <w:t xml:space="preserve">whether voluntary or employed. </w:t>
            </w:r>
          </w:p>
          <w:p w14:paraId="3A92BF8C" w14:textId="442D3A68" w:rsidR="007E3557" w:rsidRDefault="007E3557">
            <w:r>
              <w:t>A commitment to collaborative and team working</w:t>
            </w:r>
            <w:r w:rsidR="00487025">
              <w:t>.</w:t>
            </w:r>
          </w:p>
          <w:p w14:paraId="1BD3D778" w14:textId="77777777" w:rsidR="007E3557" w:rsidRPr="007E3557" w:rsidRDefault="007E3557" w:rsidP="007E3557">
            <w:pPr>
              <w:rPr>
                <w:lang w:val="en-US"/>
              </w:rPr>
            </w:pPr>
            <w:r w:rsidRPr="007E3557">
              <w:rPr>
                <w:lang w:val="en-US"/>
              </w:rPr>
              <w:t>A commitment to personal development and keeping up to date with current training and development trends.</w:t>
            </w:r>
          </w:p>
          <w:p w14:paraId="35788F48" w14:textId="6DE926BD" w:rsidR="007E3557" w:rsidRDefault="007E3557"/>
        </w:tc>
        <w:tc>
          <w:tcPr>
            <w:tcW w:w="2551" w:type="dxa"/>
          </w:tcPr>
          <w:p w14:paraId="32E83655" w14:textId="77777777" w:rsidR="00487025" w:rsidRDefault="00487025"/>
          <w:p w14:paraId="6D1D8E3A" w14:textId="2C4878E2" w:rsidR="00487025" w:rsidRDefault="00487025"/>
        </w:tc>
        <w:tc>
          <w:tcPr>
            <w:tcW w:w="1650" w:type="dxa"/>
          </w:tcPr>
          <w:p w14:paraId="77146E04" w14:textId="24383305" w:rsidR="0008032F" w:rsidRDefault="000F360F">
            <w:r>
              <w:t>Application</w:t>
            </w:r>
            <w:r w:rsidR="008F43BC">
              <w:t>,</w:t>
            </w:r>
          </w:p>
          <w:p w14:paraId="21E63571" w14:textId="7875B71A" w:rsidR="000F360F" w:rsidRDefault="000F360F">
            <w:r>
              <w:t>Interview</w:t>
            </w:r>
          </w:p>
        </w:tc>
      </w:tr>
      <w:tr w:rsidR="0008032F" w14:paraId="2DF8E61F" w14:textId="77777777" w:rsidTr="008F43BC">
        <w:tc>
          <w:tcPr>
            <w:tcW w:w="1696" w:type="dxa"/>
          </w:tcPr>
          <w:p w14:paraId="7C079EB9" w14:textId="5A438B59" w:rsidR="0008032F" w:rsidRDefault="000F360F">
            <w:r>
              <w:t>Travel</w:t>
            </w:r>
          </w:p>
        </w:tc>
        <w:tc>
          <w:tcPr>
            <w:tcW w:w="3119" w:type="dxa"/>
          </w:tcPr>
          <w:p w14:paraId="6DFA35C7" w14:textId="0BA49678" w:rsidR="0008032F" w:rsidRDefault="007E3557">
            <w:r>
              <w:t>A willingness to travel</w:t>
            </w:r>
            <w:r w:rsidR="00487025">
              <w:t>.</w:t>
            </w:r>
          </w:p>
          <w:p w14:paraId="4B612999" w14:textId="58C2FE98" w:rsidR="00487025" w:rsidRDefault="00487025">
            <w:r>
              <w:t xml:space="preserve">A current </w:t>
            </w:r>
            <w:r w:rsidR="008D4D92">
              <w:t xml:space="preserve">full UK </w:t>
            </w:r>
            <w:r>
              <w:t>driving licence.</w:t>
            </w:r>
          </w:p>
        </w:tc>
        <w:tc>
          <w:tcPr>
            <w:tcW w:w="2551" w:type="dxa"/>
          </w:tcPr>
          <w:p w14:paraId="6985BF4D" w14:textId="77777777" w:rsidR="0008032F" w:rsidRDefault="0008032F"/>
        </w:tc>
        <w:tc>
          <w:tcPr>
            <w:tcW w:w="1650" w:type="dxa"/>
          </w:tcPr>
          <w:p w14:paraId="4B08DC51" w14:textId="773D80AC" w:rsidR="0008032F" w:rsidRDefault="000017BB">
            <w:r>
              <w:t>Application</w:t>
            </w:r>
          </w:p>
        </w:tc>
      </w:tr>
    </w:tbl>
    <w:p w14:paraId="3EC86EDD" w14:textId="77777777" w:rsidR="005321AA" w:rsidRDefault="005321AA"/>
    <w:sectPr w:rsidR="005321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26EC" w14:textId="77777777" w:rsidR="005A5DD3" w:rsidRDefault="005A5DD3" w:rsidP="000F360F">
      <w:r>
        <w:separator/>
      </w:r>
    </w:p>
  </w:endnote>
  <w:endnote w:type="continuationSeparator" w:id="0">
    <w:p w14:paraId="0C8050FD" w14:textId="77777777" w:rsidR="005A5DD3" w:rsidRDefault="005A5DD3" w:rsidP="000F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DEDA" w14:textId="77777777" w:rsidR="005A5DD3" w:rsidRDefault="005A5DD3" w:rsidP="000F360F">
      <w:r>
        <w:separator/>
      </w:r>
    </w:p>
  </w:footnote>
  <w:footnote w:type="continuationSeparator" w:id="0">
    <w:p w14:paraId="77A12C65" w14:textId="77777777" w:rsidR="005A5DD3" w:rsidRDefault="005A5DD3" w:rsidP="000F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CB34" w14:textId="6C3C9EE5" w:rsidR="000F360F" w:rsidRDefault="000F360F" w:rsidP="000F360F">
    <w:pPr>
      <w:pStyle w:val="Header"/>
      <w:jc w:val="center"/>
    </w:pPr>
    <w:r>
      <w:t xml:space="preserve">URC Yorkshire Synod Training and </w:t>
    </w:r>
    <w:r w:rsidR="003B5D91">
      <w:t>Mission</w:t>
    </w:r>
    <w:r>
      <w:t xml:space="preserve"> Enabler</w:t>
    </w:r>
  </w:p>
  <w:p w14:paraId="238AFFD4" w14:textId="260D9448" w:rsidR="000F360F" w:rsidRDefault="000F360F" w:rsidP="000F360F">
    <w:pPr>
      <w:pStyle w:val="Header"/>
      <w:jc w:val="center"/>
    </w:pPr>
    <w: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E1"/>
    <w:multiLevelType w:val="hybridMultilevel"/>
    <w:tmpl w:val="081E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2F"/>
    <w:rsid w:val="000017BB"/>
    <w:rsid w:val="00033004"/>
    <w:rsid w:val="0008032F"/>
    <w:rsid w:val="000F360F"/>
    <w:rsid w:val="00142F51"/>
    <w:rsid w:val="001A5990"/>
    <w:rsid w:val="00202697"/>
    <w:rsid w:val="00226191"/>
    <w:rsid w:val="00323473"/>
    <w:rsid w:val="003B5D91"/>
    <w:rsid w:val="00487025"/>
    <w:rsid w:val="004A7D3E"/>
    <w:rsid w:val="005321AA"/>
    <w:rsid w:val="005848E0"/>
    <w:rsid w:val="005974DF"/>
    <w:rsid w:val="005A5DD3"/>
    <w:rsid w:val="005F6BBD"/>
    <w:rsid w:val="007E3557"/>
    <w:rsid w:val="007E7387"/>
    <w:rsid w:val="00844C16"/>
    <w:rsid w:val="008D4D92"/>
    <w:rsid w:val="008E7014"/>
    <w:rsid w:val="008F43BC"/>
    <w:rsid w:val="009407AC"/>
    <w:rsid w:val="00950BCF"/>
    <w:rsid w:val="00A0232D"/>
    <w:rsid w:val="00A23256"/>
    <w:rsid w:val="00AD7EF4"/>
    <w:rsid w:val="00B6137D"/>
    <w:rsid w:val="00B94B4E"/>
    <w:rsid w:val="00B95C59"/>
    <w:rsid w:val="00C362B1"/>
    <w:rsid w:val="00CB7D7C"/>
    <w:rsid w:val="00E83012"/>
    <w:rsid w:val="00F70131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2308"/>
  <w15:chartTrackingRefBased/>
  <w15:docId w15:val="{58FDDA82-7B3F-0A40-9BF2-38B5CE5E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60F"/>
  </w:style>
  <w:style w:type="paragraph" w:styleId="Footer">
    <w:name w:val="footer"/>
    <w:basedOn w:val="Normal"/>
    <w:link w:val="FooterChar"/>
    <w:uiPriority w:val="99"/>
    <w:unhideWhenUsed/>
    <w:rsid w:val="000F3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Kissack -  moderator@urcyorkshire.org.uk</dc:creator>
  <cp:keywords/>
  <dc:description/>
  <cp:lastModifiedBy>Tim Crossley - Synod Clerk</cp:lastModifiedBy>
  <cp:revision>22</cp:revision>
  <dcterms:created xsi:type="dcterms:W3CDTF">2025-07-29T17:39:00Z</dcterms:created>
  <dcterms:modified xsi:type="dcterms:W3CDTF">2025-12-11T12:36:00Z</dcterms:modified>
</cp:coreProperties>
</file>